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A5896" w:rsidRPr="00A7236C" w:rsidRDefault="005C1171" w:rsidP="00766A73">
      <w:pPr>
        <w:pStyle w:val="FactSheetTitle"/>
        <w:spacing w:after="240"/>
      </w:pPr>
      <w:r>
        <w:rPr>
          <w:rFonts w:eastAsia="Calibri" w:cs="Times New Roman"/>
          <w:b w:val="0"/>
          <w:noProof/>
          <w:color w:val="auto"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96EE08" wp14:editId="64366825">
                <wp:simplePos x="0" y="0"/>
                <wp:positionH relativeFrom="column">
                  <wp:posOffset>4846584</wp:posOffset>
                </wp:positionH>
                <wp:positionV relativeFrom="paragraph">
                  <wp:posOffset>-996950</wp:posOffset>
                </wp:positionV>
                <wp:extent cx="1668780" cy="37211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8780" cy="372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C1171" w:rsidRDefault="005C1171" w:rsidP="005C1171">
                            <w:pPr>
                              <w:pStyle w:val="FactSheetTitle"/>
                              <w:spacing w:after="240"/>
                              <w:jc w:val="right"/>
                              <w:rPr>
                                <w:rFonts w:eastAsia="Calibri" w:cs="Times New Roman"/>
                                <w:b w:val="0"/>
                                <w:color w:val="auto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4E35C4">
                              <w:rPr>
                                <w:rFonts w:eastAsia="Calibri" w:cs="Times New Roman"/>
                                <w:b w:val="0"/>
                                <w:color w:val="000000" w:themeColor="text1"/>
                                <w:sz w:val="32"/>
                                <w:szCs w:val="32"/>
                                <w:lang w:val="en-US"/>
                              </w:rPr>
                              <w:t>PHILANTHROPY</w:t>
                            </w:r>
                          </w:p>
                          <w:p w:rsidR="005C1171" w:rsidRDefault="005C1171" w:rsidP="005C117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796EE0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81.6pt;margin-top:-78.5pt;width:131.4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" filled="f" stroked="f" strokeweight=".5pt">
                <v:textbox>
                  <w:txbxContent>
                    <w:p w:rsidR="005C1171" w:rsidRDefault="005C1171" w:rsidP="005C1171">
                      <w:pPr>
                        <w:pStyle w:val="FactSheetTitle"/>
                        <w:spacing w:after="240"/>
                        <w:jc w:val="right"/>
                        <w:rPr>
                          <w:rFonts w:eastAsia="Calibri" w:cs="Times New Roman"/>
                          <w:b w:val="0"/>
                          <w:color w:val="auto"/>
                          <w:sz w:val="32"/>
                          <w:szCs w:val="32"/>
                          <w:lang w:val="en-US"/>
                        </w:rPr>
                      </w:pPr>
                      <w:r w:rsidRPr="004E35C4">
                        <w:rPr>
                          <w:rFonts w:eastAsia="Calibri" w:cs="Times New Roman"/>
                          <w:b w:val="0"/>
                          <w:color w:val="000000" w:themeColor="text1"/>
                          <w:sz w:val="32"/>
                          <w:szCs w:val="32"/>
                          <w:lang w:val="en-US"/>
                        </w:rPr>
                        <w:t>PHILANTHROPY</w:t>
                      </w:r>
                    </w:p>
                    <w:p w:rsidR="005C1171" w:rsidRDefault="005C1171" w:rsidP="005C1171"/>
                  </w:txbxContent>
                </v:textbox>
              </v:shape>
            </w:pict>
          </mc:Fallback>
        </mc:AlternateContent>
      </w:r>
      <w:r>
        <w:rPr>
          <w:rFonts w:eastAsia="Calibri" w:cs="Times New Roman"/>
          <w:b w:val="0"/>
          <w:noProof/>
          <w:color w:val="auto"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850C5F" wp14:editId="3F387C51">
                <wp:simplePos x="0" y="0"/>
                <wp:positionH relativeFrom="column">
                  <wp:posOffset>3450854</wp:posOffset>
                </wp:positionH>
                <wp:positionV relativeFrom="paragraph">
                  <wp:posOffset>-461010</wp:posOffset>
                </wp:positionV>
                <wp:extent cx="2852928" cy="522514"/>
                <wp:effectExtent l="0" t="0" r="0" b="1143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2928" cy="5225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C1171" w:rsidRPr="00766A73" w:rsidRDefault="005C1171" w:rsidP="005C1171">
                            <w:pPr>
                              <w:spacing w:before="100" w:beforeAutospacing="1" w:after="100" w:afterAutospacing="1"/>
                              <w:rPr>
                                <w:rFonts w:ascii="Century Gothic" w:hAnsi="Century Gothic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66A73">
                              <w:rPr>
                                <w:rFonts w:ascii="Century Gothic" w:hAnsi="Century Gothic"/>
                                <w:color w:val="000000" w:themeColor="text1"/>
                                <w:sz w:val="28"/>
                                <w:szCs w:val="28"/>
                              </w:rPr>
                              <w:t>Structured giving vehicles and philanthropy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4850C5F" id="Text Box 6" o:spid="_x0000_s1027" type="#_x0000_t202" style="position:absolute;margin-left:271.7pt;margin-top:-36.3pt;width:224.65pt;height:4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" filled="f" stroked="f" strokeweight=".5pt">
                <v:textbox inset=",0,,0">
                  <w:txbxContent>
                    <w:p w:rsidR="005C1171" w:rsidRPr="00766A73" w:rsidRDefault="005C1171" w:rsidP="005C1171">
                      <w:pPr>
                        <w:spacing w:before="100" w:beforeAutospacing="1" w:after="100" w:afterAutospacing="1"/>
                        <w:rPr>
                          <w:rFonts w:ascii="Century Gothic" w:hAnsi="Century Gothic"/>
                          <w:color w:val="000000" w:themeColor="text1"/>
                          <w:sz w:val="28"/>
                          <w:szCs w:val="28"/>
                        </w:rPr>
                      </w:pPr>
                      <w:r w:rsidRPr="00766A73">
                        <w:rPr>
                          <w:rFonts w:ascii="Century Gothic" w:hAnsi="Century Gothic"/>
                          <w:color w:val="000000" w:themeColor="text1"/>
                          <w:sz w:val="28"/>
                          <w:szCs w:val="28"/>
                        </w:rPr>
                        <w:t>Structured giving vehicles and philanthropy</w:t>
                      </w:r>
                    </w:p>
                  </w:txbxContent>
                </v:textbox>
              </v:shape>
            </w:pict>
          </mc:Fallback>
        </mc:AlternateContent>
      </w:r>
    </w:p>
    <w:p w:rsidR="000E0930" w:rsidRPr="00A47C55" w:rsidRDefault="000E0930" w:rsidP="000E0930">
      <w:pPr>
        <w:pStyle w:val="Heading2"/>
      </w:pPr>
      <w:bookmarkStart w:id="1" w:name="_Toc424736097"/>
      <w:r w:rsidRPr="00A47C55">
        <w:t>Why do philanthropists choose a structured giving vehicle?</w:t>
      </w:r>
      <w:bookmarkEnd w:id="1"/>
    </w:p>
    <w:p w:rsidR="00922C90" w:rsidRDefault="00922C90" w:rsidP="00922C90">
      <w:r w:rsidRPr="00564EB0">
        <w:rPr>
          <w:i/>
        </w:rPr>
        <w:t>Giving Australia 2016</w:t>
      </w:r>
      <w:r>
        <w:t xml:space="preserve"> tells us that the desire to give strategically to create a long term, financially sustainable giving channel is a key factor.</w:t>
      </w:r>
    </w:p>
    <w:p w:rsidR="000A5896" w:rsidRDefault="00922C90" w:rsidP="00922C90">
      <w:r>
        <w:t>Some philanthropists move from a mostly spontaneous approach to a more planned and structured approach by way of a philanthropic giving vehicle.</w:t>
      </w:r>
    </w:p>
    <w:p w:rsidR="00922C90" w:rsidRDefault="00922C90" w:rsidP="00A47C55">
      <w:pPr>
        <w:pStyle w:val="Heading2"/>
      </w:pPr>
      <w:r>
        <w:t>Types of structured giving vehicles</w:t>
      </w:r>
    </w:p>
    <w:p w:rsidR="00922C90" w:rsidRDefault="00922C90" w:rsidP="00922C90">
      <w:r>
        <w:t xml:space="preserve">The most common legal structure (adopted by 33% of respondents to the </w:t>
      </w:r>
      <w:r w:rsidRPr="0046274E">
        <w:rPr>
          <w:i/>
        </w:rPr>
        <w:t>Philanthropy and philanthropists</w:t>
      </w:r>
      <w:r>
        <w:t xml:space="preserve"> survey) was a Private Ancillary Fund (PAF), followed by charitable trusts and sub-funds.</w:t>
      </w:r>
    </w:p>
    <w:p w:rsidR="00922C90" w:rsidRPr="00CE1515" w:rsidRDefault="00922C90" w:rsidP="00922C90">
      <w:pPr>
        <w:spacing w:after="0"/>
        <w:rPr>
          <w:b/>
          <w:sz w:val="20"/>
          <w:szCs w:val="20"/>
        </w:rPr>
      </w:pPr>
      <w:r w:rsidRPr="00CE1515">
        <w:rPr>
          <w:rFonts w:ascii="Century Gothic" w:hAnsi="Century Gothic"/>
          <w:sz w:val="20"/>
          <w:szCs w:val="20"/>
        </w:rPr>
        <w:t>Table 1: Most common legal structures</w:t>
      </w:r>
    </w:p>
    <w:tbl>
      <w:tblPr>
        <w:tblStyle w:val="TableGrid"/>
        <w:tblW w:w="4913" w:type="pct"/>
        <w:tblLook w:val="04A0" w:firstRow="1" w:lastRow="0" w:firstColumn="1" w:lastColumn="0" w:noHBand="0" w:noVBand="1"/>
        <w:tblCaption w:val="Table 1: Most common legal structures"/>
        <w:tblDescription w:val="The most common legal structures reported by respondents to the Philanthropy questionnaire were: private ancillary funds (33.3%), charitable trusts (18.1%), and sub-funds (25.7%).  A further 25.7% of respondents reported other legal structures, including: company of the Australian Government; family office; community foundation with trust entities; company as trustee of a Public Fund; incorporated, not-for-profit company; company limited by guarantee; and applied research institute."/>
      </w:tblPr>
      <w:tblGrid>
        <w:gridCol w:w="7044"/>
        <w:gridCol w:w="2365"/>
      </w:tblGrid>
      <w:tr w:rsidR="00922C90" w:rsidTr="00CE1515">
        <w:trPr>
          <w:trHeight w:val="269"/>
          <w:tblHeader/>
        </w:trPr>
        <w:tc>
          <w:tcPr>
            <w:tcW w:w="3743" w:type="pct"/>
          </w:tcPr>
          <w:p w:rsidR="00922C90" w:rsidRPr="00BE789B" w:rsidRDefault="00922C90" w:rsidP="00490AEE">
            <w:pPr>
              <w:spacing w:after="60"/>
              <w:rPr>
                <w:b/>
              </w:rPr>
            </w:pPr>
            <w:r w:rsidRPr="00BE789B">
              <w:rPr>
                <w:b/>
              </w:rPr>
              <w:t>Legal structure</w:t>
            </w:r>
          </w:p>
        </w:tc>
        <w:tc>
          <w:tcPr>
            <w:tcW w:w="1257" w:type="pct"/>
          </w:tcPr>
          <w:p w:rsidR="00922C90" w:rsidRPr="00BE789B" w:rsidRDefault="00922C90" w:rsidP="00490AEE">
            <w:pPr>
              <w:spacing w:after="60"/>
              <w:jc w:val="center"/>
              <w:rPr>
                <w:b/>
              </w:rPr>
            </w:pPr>
            <w:r w:rsidRPr="00BE789B">
              <w:rPr>
                <w:b/>
              </w:rPr>
              <w:t>Percentage</w:t>
            </w:r>
          </w:p>
        </w:tc>
      </w:tr>
      <w:tr w:rsidR="00922C90" w:rsidTr="00CE1515">
        <w:trPr>
          <w:trHeight w:val="269"/>
        </w:trPr>
        <w:tc>
          <w:tcPr>
            <w:tcW w:w="3743" w:type="pct"/>
          </w:tcPr>
          <w:p w:rsidR="00922C90" w:rsidRPr="00792A33" w:rsidRDefault="00922C90" w:rsidP="00490AEE">
            <w:pPr>
              <w:spacing w:after="60"/>
              <w:rPr>
                <w:b/>
              </w:rPr>
            </w:pPr>
            <w:r>
              <w:t>PAFs</w:t>
            </w:r>
          </w:p>
        </w:tc>
        <w:tc>
          <w:tcPr>
            <w:tcW w:w="1257" w:type="pct"/>
          </w:tcPr>
          <w:p w:rsidR="00922C90" w:rsidRDefault="00922C90" w:rsidP="00490AEE">
            <w:pPr>
              <w:spacing w:after="60"/>
              <w:jc w:val="center"/>
            </w:pPr>
            <w:r>
              <w:t>33.3%</w:t>
            </w:r>
          </w:p>
        </w:tc>
      </w:tr>
      <w:tr w:rsidR="00922C90" w:rsidTr="00CE1515">
        <w:trPr>
          <w:trHeight w:val="269"/>
        </w:trPr>
        <w:tc>
          <w:tcPr>
            <w:tcW w:w="3743" w:type="pct"/>
          </w:tcPr>
          <w:p w:rsidR="00922C90" w:rsidRPr="00792A33" w:rsidRDefault="00922C90" w:rsidP="00490AEE">
            <w:pPr>
              <w:spacing w:after="60"/>
              <w:rPr>
                <w:b/>
              </w:rPr>
            </w:pPr>
            <w:r>
              <w:t>Charitable trusts</w:t>
            </w:r>
          </w:p>
        </w:tc>
        <w:tc>
          <w:tcPr>
            <w:tcW w:w="1257" w:type="pct"/>
          </w:tcPr>
          <w:p w:rsidR="00922C90" w:rsidRDefault="00922C90" w:rsidP="00490AEE">
            <w:pPr>
              <w:spacing w:after="60"/>
              <w:jc w:val="center"/>
            </w:pPr>
            <w:r>
              <w:t>18.1%</w:t>
            </w:r>
          </w:p>
        </w:tc>
      </w:tr>
      <w:tr w:rsidR="00922C90" w:rsidTr="00CE1515">
        <w:trPr>
          <w:trHeight w:val="269"/>
        </w:trPr>
        <w:tc>
          <w:tcPr>
            <w:tcW w:w="3743" w:type="pct"/>
          </w:tcPr>
          <w:p w:rsidR="00922C90" w:rsidRPr="003F16D0" w:rsidRDefault="00922C90" w:rsidP="00490AEE">
            <w:pPr>
              <w:spacing w:after="60"/>
            </w:pPr>
            <w:r>
              <w:t>Sub-funds</w:t>
            </w:r>
          </w:p>
        </w:tc>
        <w:tc>
          <w:tcPr>
            <w:tcW w:w="1257" w:type="pct"/>
          </w:tcPr>
          <w:p w:rsidR="00922C90" w:rsidRDefault="00922C90" w:rsidP="00490AEE">
            <w:pPr>
              <w:spacing w:after="60"/>
              <w:jc w:val="center"/>
            </w:pPr>
            <w:r>
              <w:t>12.4%</w:t>
            </w:r>
          </w:p>
        </w:tc>
      </w:tr>
      <w:tr w:rsidR="00922C90" w:rsidTr="00CE1515">
        <w:trPr>
          <w:trHeight w:val="269"/>
        </w:trPr>
        <w:tc>
          <w:tcPr>
            <w:tcW w:w="3743" w:type="pct"/>
          </w:tcPr>
          <w:p w:rsidR="00922C90" w:rsidRPr="003F16D0" w:rsidRDefault="00922C90" w:rsidP="00490AEE">
            <w:pPr>
              <w:spacing w:after="60"/>
            </w:pPr>
            <w:r>
              <w:t xml:space="preserve">Other* </w:t>
            </w:r>
          </w:p>
        </w:tc>
        <w:tc>
          <w:tcPr>
            <w:tcW w:w="1257" w:type="pct"/>
          </w:tcPr>
          <w:p w:rsidR="00922C90" w:rsidRDefault="00922C90" w:rsidP="00490AEE">
            <w:pPr>
              <w:spacing w:after="60"/>
              <w:jc w:val="center"/>
            </w:pPr>
            <w:r>
              <w:t>25.7%</w:t>
            </w:r>
          </w:p>
        </w:tc>
      </w:tr>
    </w:tbl>
    <w:p w:rsidR="00922C90" w:rsidRDefault="00922C90" w:rsidP="00922C90">
      <w:pPr>
        <w:rPr>
          <w:sz w:val="16"/>
        </w:rPr>
      </w:pPr>
      <w:r w:rsidRPr="00575623">
        <w:rPr>
          <w:sz w:val="16"/>
        </w:rPr>
        <w:t>*</w:t>
      </w:r>
      <w:r>
        <w:rPr>
          <w:sz w:val="16"/>
        </w:rPr>
        <w:t xml:space="preserve">Including: </w:t>
      </w:r>
      <w:r w:rsidRPr="00575623">
        <w:rPr>
          <w:sz w:val="16"/>
        </w:rPr>
        <w:t>company of the Australian Government; family office; community foundation with trust entities; trustee</w:t>
      </w:r>
      <w:r>
        <w:rPr>
          <w:sz w:val="16"/>
        </w:rPr>
        <w:t xml:space="preserve"> of a Public Fund; incorporated nonprofit</w:t>
      </w:r>
      <w:r w:rsidRPr="00575623">
        <w:rPr>
          <w:sz w:val="16"/>
        </w:rPr>
        <w:t>; company limited</w:t>
      </w:r>
      <w:r>
        <w:rPr>
          <w:sz w:val="16"/>
        </w:rPr>
        <w:t>; and</w:t>
      </w:r>
      <w:r w:rsidRPr="00575623">
        <w:rPr>
          <w:sz w:val="16"/>
        </w:rPr>
        <w:t xml:space="preserve"> applied research institute.</w:t>
      </w:r>
    </w:p>
    <w:p w:rsidR="000A5896" w:rsidRDefault="00922C90" w:rsidP="00922C90">
      <w:r>
        <w:t>PAFs tended to be established by people who had the resources and the inclination to establish and manage their own fund.</w:t>
      </w:r>
    </w:p>
    <w:p w:rsidR="000A5896" w:rsidRDefault="00922C90" w:rsidP="00922C90">
      <w:r>
        <w:t xml:space="preserve">Sub-funds of umbrella organisations such as community foundations were established by people with smaller capital amounts to give or by those who preferred their giving to be part of a collective </w:t>
      </w:r>
      <w:proofErr w:type="spellStart"/>
      <w:r>
        <w:t>endeavour</w:t>
      </w:r>
      <w:proofErr w:type="spellEnd"/>
      <w:r>
        <w:t>. Some opted for both.</w:t>
      </w:r>
    </w:p>
    <w:p w:rsidR="00922C90" w:rsidRDefault="00922C90" w:rsidP="00A47C55">
      <w:pPr>
        <w:pStyle w:val="Heading2"/>
      </w:pPr>
      <w:r>
        <w:t>Influences on structured giving</w:t>
      </w:r>
    </w:p>
    <w:p w:rsidR="000A5896" w:rsidRDefault="00922C90" w:rsidP="00922C90">
      <w:r>
        <w:t>The top five factors influencing the take-up of a structured giving approach are shown in Table 2. Each of these factors, to varying degrees, aligns with philanthropists’ motivations.</w:t>
      </w:r>
    </w:p>
    <w:p w:rsidR="00922C90" w:rsidRPr="00B51FA8" w:rsidRDefault="00922C90" w:rsidP="00922C90">
      <w:bookmarkStart w:id="2" w:name="_Toc424736099"/>
      <w:r w:rsidRPr="00EB4A30">
        <w:t xml:space="preserve">Philanthropists </w:t>
      </w:r>
      <w:r>
        <w:t>were</w:t>
      </w:r>
      <w:r w:rsidRPr="00EB4A30">
        <w:t xml:space="preserve"> overwhelmingly motivated by a sense of </w:t>
      </w:r>
      <w:r w:rsidRPr="0046274E">
        <w:rPr>
          <w:rStyle w:val="Emphasis"/>
        </w:rPr>
        <w:t>agency</w:t>
      </w:r>
      <w:r>
        <w:t>:</w:t>
      </w:r>
      <w:r w:rsidRPr="00EB4A30">
        <w:t xml:space="preserve"> their ability to make things happen</w:t>
      </w:r>
      <w:r w:rsidRPr="00EB4A30">
        <w:rPr>
          <w:i/>
        </w:rPr>
        <w:t>.</w:t>
      </w:r>
      <w:r w:rsidR="000A5896">
        <w:t xml:space="preserve"> </w:t>
      </w:r>
      <w:r w:rsidRPr="00B51FA8">
        <w:t>For many philanthropists</w:t>
      </w:r>
      <w:r>
        <w:t>,</w:t>
      </w:r>
      <w:r w:rsidRPr="00B51FA8">
        <w:t xml:space="preserve"> this mean</w:t>
      </w:r>
      <w:r>
        <w:t>t</w:t>
      </w:r>
      <w:r w:rsidRPr="00B51FA8">
        <w:t xml:space="preserve"> organised, strategic giving, involving the family </w:t>
      </w:r>
      <w:r>
        <w:t>and aiming to</w:t>
      </w:r>
      <w:r w:rsidRPr="00B51FA8">
        <w:t xml:space="preserve"> mak</w:t>
      </w:r>
      <w:r>
        <w:t xml:space="preserve">e </w:t>
      </w:r>
      <w:r w:rsidRPr="00B51FA8">
        <w:t>a difference in the present and future.</w:t>
      </w:r>
    </w:p>
    <w:p w:rsidR="00922C90" w:rsidRPr="00B51FA8" w:rsidRDefault="00922C90" w:rsidP="00922C90">
      <w:r w:rsidRPr="00B51FA8">
        <w:t xml:space="preserve">Structured giving vehicles </w:t>
      </w:r>
      <w:r>
        <w:t>were</w:t>
      </w:r>
      <w:r w:rsidRPr="00B51FA8">
        <w:t xml:space="preserve"> viewed as an option for creating a perpetual structure that </w:t>
      </w:r>
      <w:r>
        <w:t xml:space="preserve">was </w:t>
      </w:r>
      <w:r w:rsidRPr="00B51FA8">
        <w:t>appropriate for private philanthropic giving and enable</w:t>
      </w:r>
      <w:r>
        <w:t>d</w:t>
      </w:r>
      <w:r w:rsidRPr="00B51FA8">
        <w:t xml:space="preserve"> the donor to:</w:t>
      </w:r>
    </w:p>
    <w:p w:rsidR="00922C90" w:rsidRPr="00CE1515" w:rsidRDefault="00922C90" w:rsidP="00CE1515">
      <w:pPr>
        <w:pStyle w:val="ListParagraph"/>
        <w:numPr>
          <w:ilvl w:val="0"/>
          <w:numId w:val="8"/>
        </w:numPr>
        <w:spacing w:after="0"/>
        <w:ind w:left="360"/>
      </w:pPr>
      <w:r w:rsidRPr="00CE1515">
        <w:lastRenderedPageBreak/>
        <w:t>involve family members</w:t>
      </w:r>
    </w:p>
    <w:p w:rsidR="00922C90" w:rsidRPr="00CE1515" w:rsidRDefault="00922C90" w:rsidP="00CE1515">
      <w:pPr>
        <w:pStyle w:val="ListParagraph"/>
        <w:numPr>
          <w:ilvl w:val="0"/>
          <w:numId w:val="8"/>
        </w:numPr>
        <w:spacing w:after="0"/>
        <w:ind w:left="360"/>
      </w:pPr>
      <w:r w:rsidRPr="00CE1515">
        <w:t>pass on family values and culture</w:t>
      </w:r>
    </w:p>
    <w:p w:rsidR="00922C90" w:rsidRPr="00CE1515" w:rsidRDefault="00922C90" w:rsidP="00CE1515">
      <w:pPr>
        <w:pStyle w:val="ListParagraph"/>
        <w:numPr>
          <w:ilvl w:val="0"/>
          <w:numId w:val="8"/>
        </w:numPr>
        <w:spacing w:after="0"/>
        <w:ind w:left="360"/>
      </w:pPr>
      <w:r w:rsidRPr="00CE1515">
        <w:t>role model behaviour</w:t>
      </w:r>
    </w:p>
    <w:p w:rsidR="00922C90" w:rsidRPr="00CE1515" w:rsidRDefault="00922C90" w:rsidP="00CE1515">
      <w:pPr>
        <w:pStyle w:val="ListParagraph"/>
        <w:numPr>
          <w:ilvl w:val="0"/>
          <w:numId w:val="8"/>
        </w:numPr>
        <w:spacing w:after="0"/>
        <w:ind w:left="360"/>
      </w:pPr>
      <w:r w:rsidRPr="00CE1515">
        <w:t>demonstrate the power of giving to make a difference</w:t>
      </w:r>
    </w:p>
    <w:p w:rsidR="00922C90" w:rsidRPr="00CE1515" w:rsidRDefault="00922C90" w:rsidP="00CE1515">
      <w:pPr>
        <w:pStyle w:val="ListParagraph"/>
        <w:numPr>
          <w:ilvl w:val="0"/>
          <w:numId w:val="8"/>
        </w:numPr>
        <w:spacing w:after="0"/>
        <w:ind w:left="360"/>
      </w:pPr>
      <w:r w:rsidRPr="00CE1515">
        <w:t>leave a legacy, and</w:t>
      </w:r>
    </w:p>
    <w:p w:rsidR="00922C90" w:rsidRPr="00CE1515" w:rsidRDefault="00922C90" w:rsidP="00833650">
      <w:pPr>
        <w:pStyle w:val="ListParagraph"/>
        <w:numPr>
          <w:ilvl w:val="0"/>
          <w:numId w:val="8"/>
        </w:numPr>
        <w:spacing w:after="120"/>
        <w:ind w:left="360"/>
      </w:pPr>
      <w:r w:rsidRPr="00CE1515">
        <w:t>enable ongoing giving and impact.</w:t>
      </w:r>
    </w:p>
    <w:p w:rsidR="00922C90" w:rsidRPr="00CE1515" w:rsidRDefault="00922C90" w:rsidP="00922C90">
      <w:pPr>
        <w:spacing w:after="0"/>
        <w:rPr>
          <w:rFonts w:ascii="Century Gothic" w:hAnsi="Century Gothic"/>
          <w:sz w:val="20"/>
          <w:szCs w:val="20"/>
        </w:rPr>
      </w:pPr>
      <w:r w:rsidRPr="00CE1515">
        <w:rPr>
          <w:rFonts w:ascii="Century Gothic" w:hAnsi="Century Gothic"/>
          <w:sz w:val="20"/>
          <w:szCs w:val="20"/>
        </w:rPr>
        <w:t>Table 2: Factors influencing structured giving</w:t>
      </w:r>
    </w:p>
    <w:tbl>
      <w:tblPr>
        <w:tblStyle w:val="TableGrid"/>
        <w:tblW w:w="4898" w:type="pct"/>
        <w:tblLook w:val="04A0" w:firstRow="1" w:lastRow="0" w:firstColumn="1" w:lastColumn="0" w:noHBand="0" w:noVBand="1"/>
        <w:tblCaption w:val="Table 2: Factors influencing structured giving"/>
        <w:tblDescription w:val="The top five factors reported by Philanthropy questionnaire respondents as influences on their structured giving were: to be more strategic in giving (71.4%), to make a difference (53.6%), to help organise giving (53.6%), to involve family in giving (53.6%), and to create structure in perpetuity (42.9%)."/>
      </w:tblPr>
      <w:tblGrid>
        <w:gridCol w:w="7023"/>
        <w:gridCol w:w="2358"/>
      </w:tblGrid>
      <w:tr w:rsidR="00922C90" w:rsidRPr="00C338CE" w:rsidTr="00490AEE">
        <w:trPr>
          <w:trHeight w:val="20"/>
          <w:tblHeader/>
        </w:trPr>
        <w:tc>
          <w:tcPr>
            <w:tcW w:w="3743" w:type="pct"/>
          </w:tcPr>
          <w:p w:rsidR="00922C90" w:rsidRPr="00BE789B" w:rsidRDefault="00922C90" w:rsidP="00490AEE">
            <w:pPr>
              <w:spacing w:after="60"/>
              <w:rPr>
                <w:b/>
                <w:szCs w:val="18"/>
              </w:rPr>
            </w:pPr>
            <w:r w:rsidRPr="00BE789B">
              <w:rPr>
                <w:b/>
                <w:szCs w:val="18"/>
              </w:rPr>
              <w:t>Influencing factor</w:t>
            </w:r>
          </w:p>
        </w:tc>
        <w:tc>
          <w:tcPr>
            <w:tcW w:w="1257" w:type="pct"/>
          </w:tcPr>
          <w:p w:rsidR="00922C90" w:rsidRPr="00BE789B" w:rsidRDefault="00922C90" w:rsidP="00490AEE">
            <w:pPr>
              <w:spacing w:after="60"/>
              <w:rPr>
                <w:b/>
                <w:szCs w:val="18"/>
              </w:rPr>
            </w:pPr>
            <w:r w:rsidRPr="00BE789B">
              <w:rPr>
                <w:b/>
                <w:szCs w:val="18"/>
              </w:rPr>
              <w:t>Percentage</w:t>
            </w:r>
          </w:p>
        </w:tc>
      </w:tr>
      <w:tr w:rsidR="00922C90" w:rsidRPr="0092680F" w:rsidTr="00490AEE">
        <w:trPr>
          <w:trHeight w:val="20"/>
        </w:trPr>
        <w:tc>
          <w:tcPr>
            <w:tcW w:w="3743" w:type="pct"/>
          </w:tcPr>
          <w:p w:rsidR="00922C90" w:rsidRPr="00A978FA" w:rsidRDefault="00922C90" w:rsidP="00490AEE">
            <w:pPr>
              <w:spacing w:after="60"/>
              <w:rPr>
                <w:szCs w:val="18"/>
              </w:rPr>
            </w:pPr>
            <w:r w:rsidRPr="00A978FA">
              <w:rPr>
                <w:szCs w:val="18"/>
              </w:rPr>
              <w:t>To be more strategic in giving</w:t>
            </w:r>
          </w:p>
        </w:tc>
        <w:tc>
          <w:tcPr>
            <w:tcW w:w="1257" w:type="pct"/>
          </w:tcPr>
          <w:p w:rsidR="00922C90" w:rsidRPr="00A978FA" w:rsidRDefault="00922C90" w:rsidP="00490AEE">
            <w:pPr>
              <w:spacing w:after="60"/>
              <w:rPr>
                <w:szCs w:val="18"/>
              </w:rPr>
            </w:pPr>
            <w:r w:rsidRPr="00A978FA">
              <w:rPr>
                <w:szCs w:val="18"/>
              </w:rPr>
              <w:t>71.4%</w:t>
            </w:r>
          </w:p>
        </w:tc>
      </w:tr>
      <w:tr w:rsidR="00922C90" w:rsidRPr="0092680F" w:rsidTr="00490AEE">
        <w:trPr>
          <w:trHeight w:val="20"/>
        </w:trPr>
        <w:tc>
          <w:tcPr>
            <w:tcW w:w="3743" w:type="pct"/>
          </w:tcPr>
          <w:p w:rsidR="00922C90" w:rsidRPr="00A978FA" w:rsidRDefault="00922C90" w:rsidP="00490AEE">
            <w:pPr>
              <w:spacing w:after="60"/>
              <w:rPr>
                <w:szCs w:val="18"/>
              </w:rPr>
            </w:pPr>
            <w:r w:rsidRPr="00A978FA">
              <w:rPr>
                <w:szCs w:val="18"/>
              </w:rPr>
              <w:t>To make a difference</w:t>
            </w:r>
          </w:p>
        </w:tc>
        <w:tc>
          <w:tcPr>
            <w:tcW w:w="1257" w:type="pct"/>
          </w:tcPr>
          <w:p w:rsidR="00922C90" w:rsidRPr="00A978FA" w:rsidRDefault="00922C90" w:rsidP="00490AEE">
            <w:pPr>
              <w:spacing w:after="60"/>
              <w:rPr>
                <w:szCs w:val="18"/>
              </w:rPr>
            </w:pPr>
            <w:r w:rsidRPr="00A978FA">
              <w:rPr>
                <w:szCs w:val="18"/>
              </w:rPr>
              <w:t>53.6%</w:t>
            </w:r>
          </w:p>
        </w:tc>
      </w:tr>
      <w:tr w:rsidR="00922C90" w:rsidRPr="0092680F" w:rsidTr="00490AEE">
        <w:trPr>
          <w:trHeight w:val="20"/>
        </w:trPr>
        <w:tc>
          <w:tcPr>
            <w:tcW w:w="3743" w:type="pct"/>
          </w:tcPr>
          <w:p w:rsidR="00922C90" w:rsidRPr="00A978FA" w:rsidRDefault="00922C90" w:rsidP="00490AEE">
            <w:pPr>
              <w:spacing w:after="60"/>
              <w:rPr>
                <w:szCs w:val="18"/>
              </w:rPr>
            </w:pPr>
            <w:r w:rsidRPr="00A978FA">
              <w:rPr>
                <w:szCs w:val="18"/>
              </w:rPr>
              <w:t>To help organise giving</w:t>
            </w:r>
          </w:p>
        </w:tc>
        <w:tc>
          <w:tcPr>
            <w:tcW w:w="1257" w:type="pct"/>
          </w:tcPr>
          <w:p w:rsidR="00922C90" w:rsidRPr="00A978FA" w:rsidRDefault="00922C90" w:rsidP="00490AEE">
            <w:pPr>
              <w:spacing w:after="60"/>
              <w:rPr>
                <w:szCs w:val="18"/>
              </w:rPr>
            </w:pPr>
            <w:r w:rsidRPr="00A978FA">
              <w:rPr>
                <w:szCs w:val="18"/>
              </w:rPr>
              <w:t>53.6%</w:t>
            </w:r>
          </w:p>
        </w:tc>
      </w:tr>
      <w:tr w:rsidR="00922C90" w:rsidRPr="0092680F" w:rsidTr="00490AEE">
        <w:trPr>
          <w:trHeight w:val="20"/>
        </w:trPr>
        <w:tc>
          <w:tcPr>
            <w:tcW w:w="3743" w:type="pct"/>
          </w:tcPr>
          <w:p w:rsidR="00922C90" w:rsidRPr="00A978FA" w:rsidRDefault="00922C90" w:rsidP="00490AEE">
            <w:pPr>
              <w:spacing w:after="60"/>
              <w:rPr>
                <w:szCs w:val="18"/>
              </w:rPr>
            </w:pPr>
            <w:r w:rsidRPr="00A978FA">
              <w:rPr>
                <w:szCs w:val="18"/>
              </w:rPr>
              <w:t>To involve family in giving</w:t>
            </w:r>
          </w:p>
        </w:tc>
        <w:tc>
          <w:tcPr>
            <w:tcW w:w="1257" w:type="pct"/>
          </w:tcPr>
          <w:p w:rsidR="00922C90" w:rsidRPr="00A978FA" w:rsidRDefault="00922C90" w:rsidP="00490AEE">
            <w:pPr>
              <w:spacing w:after="60"/>
              <w:rPr>
                <w:szCs w:val="18"/>
              </w:rPr>
            </w:pPr>
            <w:r w:rsidRPr="00A978FA">
              <w:rPr>
                <w:szCs w:val="18"/>
              </w:rPr>
              <w:t>53.6%</w:t>
            </w:r>
          </w:p>
        </w:tc>
      </w:tr>
      <w:tr w:rsidR="00922C90" w:rsidRPr="0092680F" w:rsidTr="00490AEE">
        <w:trPr>
          <w:trHeight w:val="20"/>
        </w:trPr>
        <w:tc>
          <w:tcPr>
            <w:tcW w:w="3743" w:type="pct"/>
          </w:tcPr>
          <w:p w:rsidR="00922C90" w:rsidRPr="00A978FA" w:rsidRDefault="00922C90" w:rsidP="00490AEE">
            <w:pPr>
              <w:spacing w:after="60"/>
              <w:rPr>
                <w:szCs w:val="18"/>
              </w:rPr>
            </w:pPr>
            <w:r w:rsidRPr="00A978FA">
              <w:rPr>
                <w:szCs w:val="18"/>
              </w:rPr>
              <w:t>To create structure in perpetuity</w:t>
            </w:r>
          </w:p>
        </w:tc>
        <w:tc>
          <w:tcPr>
            <w:tcW w:w="1257" w:type="pct"/>
          </w:tcPr>
          <w:p w:rsidR="00922C90" w:rsidRPr="00A978FA" w:rsidRDefault="00922C90" w:rsidP="00490AEE">
            <w:pPr>
              <w:spacing w:after="60"/>
              <w:rPr>
                <w:szCs w:val="18"/>
              </w:rPr>
            </w:pPr>
            <w:r w:rsidRPr="00A978FA">
              <w:rPr>
                <w:szCs w:val="18"/>
              </w:rPr>
              <w:t>42.9%</w:t>
            </w:r>
          </w:p>
        </w:tc>
      </w:tr>
    </w:tbl>
    <w:p w:rsidR="00922C90" w:rsidRPr="0046274E" w:rsidRDefault="00922C90" w:rsidP="00922C90">
      <w:pPr>
        <w:rPr>
          <w:sz w:val="16"/>
        </w:rPr>
      </w:pPr>
      <w:r w:rsidRPr="0046274E">
        <w:rPr>
          <w:sz w:val="16"/>
        </w:rPr>
        <w:t>*Respondents could choose more than one answer.</w:t>
      </w:r>
    </w:p>
    <w:p w:rsidR="00922C90" w:rsidRDefault="00922C90" w:rsidP="00A47C55">
      <w:pPr>
        <w:pStyle w:val="Heading2"/>
      </w:pPr>
      <w:r>
        <w:t>Benefits of structured giving vehicles</w:t>
      </w:r>
    </w:p>
    <w:p w:rsidR="000A5896" w:rsidRDefault="00922C90" w:rsidP="00922C90">
      <w:r>
        <w:t>Those who use structured giving vehicles thought it made their giving:</w:t>
      </w:r>
    </w:p>
    <w:p w:rsidR="000A5896" w:rsidRDefault="00922C90" w:rsidP="00CE1515">
      <w:pPr>
        <w:pStyle w:val="ListParagraph"/>
        <w:numPr>
          <w:ilvl w:val="0"/>
          <w:numId w:val="9"/>
        </w:numPr>
        <w:ind w:left="720"/>
      </w:pPr>
      <w:r w:rsidRPr="00CE1515">
        <w:t>more strategic</w:t>
      </w:r>
    </w:p>
    <w:p w:rsidR="00922C90" w:rsidRPr="00CE1515" w:rsidRDefault="00922C90" w:rsidP="00CE1515">
      <w:pPr>
        <w:pStyle w:val="ListParagraph"/>
        <w:numPr>
          <w:ilvl w:val="0"/>
          <w:numId w:val="9"/>
        </w:numPr>
        <w:ind w:left="720"/>
      </w:pPr>
      <w:r w:rsidRPr="00CE1515">
        <w:t>sharply focused and with greater impact</w:t>
      </w:r>
    </w:p>
    <w:p w:rsidR="000A5896" w:rsidRDefault="00922C90" w:rsidP="00CE1515">
      <w:pPr>
        <w:pStyle w:val="ListParagraph"/>
        <w:numPr>
          <w:ilvl w:val="0"/>
          <w:numId w:val="9"/>
        </w:numPr>
        <w:ind w:left="720"/>
      </w:pPr>
      <w:r w:rsidRPr="00CE1515">
        <w:t>more financially sustainable, and</w:t>
      </w:r>
    </w:p>
    <w:p w:rsidR="00922C90" w:rsidRPr="00CE1515" w:rsidRDefault="00922C90" w:rsidP="00CE1515">
      <w:pPr>
        <w:pStyle w:val="ListParagraph"/>
        <w:numPr>
          <w:ilvl w:val="0"/>
          <w:numId w:val="9"/>
        </w:numPr>
        <w:ind w:left="720"/>
      </w:pPr>
      <w:r w:rsidRPr="00CE1515">
        <w:t>better planned around personal and/or business needs.</w:t>
      </w:r>
    </w:p>
    <w:p w:rsidR="000A5896" w:rsidRDefault="00922C90" w:rsidP="00922C90">
      <w:r w:rsidRPr="00CE1515">
        <w:t>Foundations, trusts and ancillary funds also allowed for control over where money was spent and had potential for tax incentives.</w:t>
      </w:r>
      <w:bookmarkEnd w:id="2"/>
    </w:p>
    <w:p w:rsidR="00922C90" w:rsidRPr="00CE1515" w:rsidRDefault="00922C90" w:rsidP="00A47C55">
      <w:pPr>
        <w:pStyle w:val="Heading2"/>
      </w:pPr>
      <w:r w:rsidRPr="00CE1515">
        <w:t>Impact investing</w:t>
      </w:r>
    </w:p>
    <w:p w:rsidR="00922C90" w:rsidRPr="00CE1515" w:rsidRDefault="00922C90" w:rsidP="00CE1515">
      <w:pPr>
        <w:pStyle w:val="GivingReportBulletlevel1"/>
        <w:numPr>
          <w:ilvl w:val="0"/>
          <w:numId w:val="0"/>
        </w:numPr>
        <w:spacing w:after="240"/>
        <w:contextualSpacing w:val="0"/>
      </w:pPr>
      <w:r w:rsidRPr="00CE1515">
        <w:t>While impact investment appears to be a growing focus of popular discussion, respondents made little use of impact investing compared to other giving vehicles.</w:t>
      </w:r>
    </w:p>
    <w:p w:rsidR="000A5896" w:rsidRDefault="00922C90" w:rsidP="00CE1515">
      <w:pPr>
        <w:pStyle w:val="GivingReportBulletlevel1"/>
        <w:numPr>
          <w:ilvl w:val="0"/>
          <w:numId w:val="0"/>
        </w:numPr>
        <w:spacing w:after="240"/>
        <w:contextualSpacing w:val="0"/>
      </w:pPr>
      <w:r w:rsidRPr="00CE1515">
        <w:t>The active management of structured philanthropic funds was often undertaken by professionals. Some 80% of the 105 respondents that completed the survey either did not include impact investments in the fund portfolio or did not know if impact investments were included.</w:t>
      </w:r>
    </w:p>
    <w:p w:rsidR="00922C90" w:rsidRPr="00CE1515" w:rsidRDefault="00922C90" w:rsidP="00922C90">
      <w:pPr>
        <w:pStyle w:val="GivingReportBulletlevel1"/>
        <w:numPr>
          <w:ilvl w:val="0"/>
          <w:numId w:val="0"/>
        </w:numPr>
      </w:pPr>
      <w:r w:rsidRPr="00CE1515">
        <w:t>Of the 20% that did include impact investments, nearly half (48%) committed just 2% or less of the funds available for investment.</w:t>
      </w:r>
    </w:p>
    <w:p w:rsidR="00922C90" w:rsidRPr="00CE1515" w:rsidRDefault="00922C90" w:rsidP="00A47C55">
      <w:pPr>
        <w:pStyle w:val="Heading2"/>
      </w:pPr>
      <w:r w:rsidRPr="00CE1515">
        <w:t>Ethical screening</w:t>
      </w:r>
    </w:p>
    <w:p w:rsidR="00922C90" w:rsidRPr="00CE1515" w:rsidRDefault="00922C90" w:rsidP="00922C90">
      <w:r w:rsidRPr="00CE1515">
        <w:t xml:space="preserve">Just over half (55.3%) of the 105 </w:t>
      </w:r>
      <w:r w:rsidRPr="00CE1515">
        <w:rPr>
          <w:i/>
        </w:rPr>
        <w:t>Philanthropy and philanthropists</w:t>
      </w:r>
      <w:r w:rsidRPr="00CE1515">
        <w:t xml:space="preserve"> survey respondents indicated that their fund applied some form of ethical screening to investment decisions.</w:t>
      </w:r>
    </w:p>
    <w:p w:rsidR="00922C90" w:rsidRPr="00CE1515" w:rsidRDefault="00922C90" w:rsidP="00CE1515">
      <w:pPr>
        <w:pStyle w:val="GivingReportBulletlevel1"/>
        <w:numPr>
          <w:ilvl w:val="0"/>
          <w:numId w:val="10"/>
        </w:numPr>
        <w:ind w:left="360"/>
      </w:pPr>
      <w:r w:rsidRPr="00CE1515">
        <w:lastRenderedPageBreak/>
        <w:t xml:space="preserve">5.7% applied </w:t>
      </w:r>
      <w:r w:rsidRPr="00CE1515">
        <w:rPr>
          <w:rStyle w:val="Emphasis"/>
        </w:rPr>
        <w:t>positive screens</w:t>
      </w:r>
      <w:r w:rsidRPr="00CE1515">
        <w:t xml:space="preserve"> (only): targeting of investments perceived to create positive social or environmental impact (e.g. healthcare, renewable energy).</w:t>
      </w:r>
    </w:p>
    <w:p w:rsidR="00922C90" w:rsidRPr="00CE1515" w:rsidRDefault="00922C90" w:rsidP="00CE1515">
      <w:pPr>
        <w:pStyle w:val="GivingReportBulletlevel1"/>
        <w:numPr>
          <w:ilvl w:val="0"/>
          <w:numId w:val="10"/>
        </w:numPr>
        <w:ind w:left="360"/>
      </w:pPr>
      <w:r w:rsidRPr="00CE1515">
        <w:t xml:space="preserve">28.6% applied </w:t>
      </w:r>
      <w:r w:rsidRPr="00CE1515">
        <w:rPr>
          <w:rStyle w:val="Emphasis"/>
        </w:rPr>
        <w:t>negative screens</w:t>
      </w:r>
      <w:r w:rsidRPr="00CE1515">
        <w:t xml:space="preserve"> (only): exclusion of investments perceived to create negative impacts (e.g. weaponry, deforestation).</w:t>
      </w:r>
    </w:p>
    <w:p w:rsidR="00922C90" w:rsidRPr="00CE1515" w:rsidRDefault="00922C90" w:rsidP="00CE1515">
      <w:pPr>
        <w:pStyle w:val="GivingReportBulletlevel1"/>
        <w:numPr>
          <w:ilvl w:val="0"/>
          <w:numId w:val="10"/>
        </w:numPr>
        <w:ind w:left="360"/>
      </w:pPr>
      <w:r w:rsidRPr="00CE1515">
        <w:t>21% applied both positive and negative screens.</w:t>
      </w:r>
    </w:p>
    <w:p w:rsidR="00922C90" w:rsidRPr="00CE1515" w:rsidRDefault="00922C90" w:rsidP="00A47C55">
      <w:pPr>
        <w:pStyle w:val="Heading2"/>
      </w:pPr>
      <w:r w:rsidRPr="00CE1515">
        <w:t>Challenges and opportunities</w:t>
      </w:r>
    </w:p>
    <w:p w:rsidR="00922C90" w:rsidRPr="00CE1515" w:rsidRDefault="00922C90" w:rsidP="00CE1515">
      <w:pPr>
        <w:spacing w:after="240"/>
      </w:pPr>
      <w:r w:rsidRPr="00CE1515">
        <w:t>Mechanisms that enhance a philanthropist’s sense of agency and impact can encourage structured giving.</w:t>
      </w:r>
    </w:p>
    <w:p w:rsidR="00922C90" w:rsidRPr="00CE1515" w:rsidRDefault="00922C90" w:rsidP="00CE1515">
      <w:pPr>
        <w:spacing w:after="240"/>
      </w:pPr>
      <w:r w:rsidRPr="00CE1515">
        <w:t xml:space="preserve">The key message from </w:t>
      </w:r>
      <w:r w:rsidRPr="00CE1515">
        <w:rPr>
          <w:i/>
        </w:rPr>
        <w:t>Giving Australia 2016</w:t>
      </w:r>
      <w:r w:rsidRPr="00CE1515">
        <w:t xml:space="preserve"> philanthropy interview and focus group participants about enabling structured giving was ‘make it easier’.</w:t>
      </w:r>
    </w:p>
    <w:p w:rsidR="00922C90" w:rsidRPr="00CE1515" w:rsidRDefault="00922C90" w:rsidP="00CE1515">
      <w:pPr>
        <w:spacing w:after="240"/>
      </w:pPr>
      <w:r w:rsidRPr="00CE1515">
        <w:rPr>
          <w:i/>
        </w:rPr>
        <w:t>Giving Australia 2016</w:t>
      </w:r>
      <w:r w:rsidRPr="00CE1515">
        <w:t xml:space="preserve"> participants recommend several actions to grow structured giving, such as:</w:t>
      </w:r>
    </w:p>
    <w:p w:rsidR="00922C90" w:rsidRPr="00CE1515" w:rsidRDefault="00922C90" w:rsidP="00CE1515">
      <w:pPr>
        <w:pStyle w:val="ListParagraph"/>
        <w:numPr>
          <w:ilvl w:val="0"/>
          <w:numId w:val="11"/>
        </w:numPr>
        <w:ind w:left="360"/>
      </w:pPr>
      <w:r w:rsidRPr="00CE1515">
        <w:t>reduce the complexity involved in establishing a structured giving vehicle</w:t>
      </w:r>
    </w:p>
    <w:p w:rsidR="00922C90" w:rsidRPr="00CE1515" w:rsidRDefault="00922C90" w:rsidP="00CE1515">
      <w:pPr>
        <w:pStyle w:val="ListParagraph"/>
        <w:numPr>
          <w:ilvl w:val="0"/>
          <w:numId w:val="11"/>
        </w:numPr>
        <w:ind w:left="360"/>
      </w:pPr>
      <w:r w:rsidRPr="00CE1515">
        <w:t>reduce restrictions on where donations can be made (e.g. enable PAFs to gift beyond Deductible Gift Recipient (DGR)1s, inclusive of individuals)</w:t>
      </w:r>
    </w:p>
    <w:p w:rsidR="00922C90" w:rsidRPr="00CE1515" w:rsidRDefault="00922C90" w:rsidP="00CE1515">
      <w:pPr>
        <w:pStyle w:val="ListParagraph"/>
        <w:numPr>
          <w:ilvl w:val="0"/>
          <w:numId w:val="11"/>
        </w:numPr>
        <w:ind w:left="360"/>
      </w:pPr>
      <w:r w:rsidRPr="00CE1515">
        <w:t>establish mechanisms to encourage sharing of administration (back-office)</w:t>
      </w:r>
    </w:p>
    <w:p w:rsidR="00922C90" w:rsidRPr="00CE1515" w:rsidRDefault="00922C90" w:rsidP="00CE1515">
      <w:pPr>
        <w:pStyle w:val="ListParagraph"/>
        <w:numPr>
          <w:ilvl w:val="0"/>
          <w:numId w:val="11"/>
        </w:numPr>
        <w:ind w:left="360"/>
      </w:pPr>
      <w:r w:rsidRPr="00CE1515">
        <w:t>increase awareness and skills among solicitors and financial advisers, and</w:t>
      </w:r>
    </w:p>
    <w:p w:rsidR="00922C90" w:rsidRPr="00CE1515" w:rsidRDefault="00922C90" w:rsidP="00CE1515">
      <w:pPr>
        <w:pStyle w:val="ListParagraph"/>
        <w:numPr>
          <w:ilvl w:val="0"/>
          <w:numId w:val="11"/>
        </w:numPr>
        <w:ind w:left="360"/>
      </w:pPr>
      <w:proofErr w:type="gramStart"/>
      <w:r w:rsidRPr="00CE1515">
        <w:t>support</w:t>
      </w:r>
      <w:proofErr w:type="gramEnd"/>
      <w:r w:rsidRPr="00CE1515">
        <w:t xml:space="preserve"> foundations to leverage the relative freedom they have to take risks with their money. to achieve impacts not otherwise attainable.</w:t>
      </w:r>
    </w:p>
    <w:p w:rsidR="00922C90" w:rsidRPr="00BE789B" w:rsidRDefault="00922C90" w:rsidP="00A47C55">
      <w:r w:rsidRPr="00A47C55">
        <w:rPr>
          <w:i/>
        </w:rPr>
        <w:t xml:space="preserve">Giving Australia 2016 </w:t>
      </w:r>
      <w:r w:rsidRPr="00BE789B">
        <w:t>report series</w:t>
      </w:r>
    </w:p>
    <w:p w:rsidR="00922C90" w:rsidRPr="00CE1515" w:rsidRDefault="00922C90" w:rsidP="007816A7">
      <w:pPr>
        <w:pStyle w:val="GivingReportBulletlevel2"/>
        <w:numPr>
          <w:ilvl w:val="0"/>
          <w:numId w:val="12"/>
        </w:numPr>
        <w:spacing w:after="0" w:line="240" w:lineRule="auto"/>
        <w:ind w:left="720"/>
        <w:rPr>
          <w:i/>
          <w:sz w:val="20"/>
          <w:szCs w:val="20"/>
        </w:rPr>
      </w:pPr>
      <w:r w:rsidRPr="00CE1515">
        <w:rPr>
          <w:i/>
          <w:sz w:val="20"/>
          <w:szCs w:val="20"/>
        </w:rPr>
        <w:t>Giving Australia 2016: a summary</w:t>
      </w:r>
    </w:p>
    <w:p w:rsidR="00922C90" w:rsidRPr="00CE1515" w:rsidRDefault="00922C90" w:rsidP="007816A7">
      <w:pPr>
        <w:pStyle w:val="GivingReportBulletlevel2"/>
        <w:numPr>
          <w:ilvl w:val="0"/>
          <w:numId w:val="12"/>
        </w:numPr>
        <w:spacing w:after="0" w:line="240" w:lineRule="auto"/>
        <w:ind w:left="720"/>
        <w:rPr>
          <w:i/>
          <w:sz w:val="20"/>
          <w:szCs w:val="20"/>
        </w:rPr>
      </w:pPr>
      <w:r w:rsidRPr="00CE1515">
        <w:rPr>
          <w:i/>
          <w:sz w:val="20"/>
          <w:szCs w:val="20"/>
        </w:rPr>
        <w:t>Philanthropy and philanthropists</w:t>
      </w:r>
    </w:p>
    <w:p w:rsidR="00922C90" w:rsidRPr="00CE1515" w:rsidRDefault="00922C90" w:rsidP="007816A7">
      <w:pPr>
        <w:pStyle w:val="GivingReportBulletlevel2"/>
        <w:numPr>
          <w:ilvl w:val="0"/>
          <w:numId w:val="12"/>
        </w:numPr>
        <w:spacing w:after="0" w:line="240" w:lineRule="auto"/>
        <w:ind w:left="720"/>
        <w:rPr>
          <w:i/>
          <w:sz w:val="20"/>
          <w:szCs w:val="20"/>
        </w:rPr>
      </w:pPr>
      <w:r w:rsidRPr="00CE1515">
        <w:rPr>
          <w:i/>
          <w:sz w:val="20"/>
          <w:szCs w:val="20"/>
        </w:rPr>
        <w:t xml:space="preserve">Giving and volunteering – the </w:t>
      </w:r>
      <w:proofErr w:type="spellStart"/>
      <w:r w:rsidRPr="00CE1515">
        <w:rPr>
          <w:i/>
          <w:sz w:val="20"/>
          <w:szCs w:val="20"/>
        </w:rPr>
        <w:t>nonprofit</w:t>
      </w:r>
      <w:proofErr w:type="spellEnd"/>
      <w:r w:rsidRPr="00CE1515">
        <w:rPr>
          <w:i/>
          <w:sz w:val="20"/>
          <w:szCs w:val="20"/>
        </w:rPr>
        <w:t xml:space="preserve"> perspective</w:t>
      </w:r>
    </w:p>
    <w:p w:rsidR="000A5896" w:rsidRDefault="00922C90" w:rsidP="007816A7">
      <w:pPr>
        <w:pStyle w:val="GivingReportBulletlevel2"/>
        <w:numPr>
          <w:ilvl w:val="0"/>
          <w:numId w:val="12"/>
        </w:numPr>
        <w:spacing w:after="0" w:line="240" w:lineRule="auto"/>
        <w:ind w:left="720"/>
        <w:rPr>
          <w:i/>
          <w:sz w:val="20"/>
          <w:szCs w:val="20"/>
        </w:rPr>
      </w:pPr>
      <w:r w:rsidRPr="00CE1515">
        <w:rPr>
          <w:i/>
          <w:sz w:val="20"/>
          <w:szCs w:val="20"/>
        </w:rPr>
        <w:t>Business giving and volunteering</w:t>
      </w:r>
    </w:p>
    <w:p w:rsidR="00922C90" w:rsidRPr="00CE1515" w:rsidRDefault="00922C90" w:rsidP="007816A7">
      <w:pPr>
        <w:pStyle w:val="GivingReportBulletlevel2"/>
        <w:numPr>
          <w:ilvl w:val="0"/>
          <w:numId w:val="12"/>
        </w:numPr>
        <w:spacing w:after="0" w:line="240" w:lineRule="auto"/>
        <w:ind w:left="720"/>
        <w:rPr>
          <w:i/>
          <w:sz w:val="20"/>
          <w:szCs w:val="20"/>
        </w:rPr>
      </w:pPr>
      <w:r w:rsidRPr="00CE1515">
        <w:rPr>
          <w:i/>
          <w:sz w:val="20"/>
          <w:szCs w:val="20"/>
        </w:rPr>
        <w:t>Individual giving and volunteering</w:t>
      </w:r>
    </w:p>
    <w:p w:rsidR="00922C90" w:rsidRPr="00CE1515" w:rsidRDefault="00922C90" w:rsidP="007816A7">
      <w:pPr>
        <w:pStyle w:val="GivingReportBulletlevel2"/>
        <w:numPr>
          <w:ilvl w:val="0"/>
          <w:numId w:val="12"/>
        </w:numPr>
        <w:spacing w:after="0" w:line="240" w:lineRule="auto"/>
        <w:ind w:left="720"/>
        <w:rPr>
          <w:i/>
          <w:sz w:val="18"/>
          <w:szCs w:val="20"/>
        </w:rPr>
      </w:pPr>
      <w:r w:rsidRPr="00CE1515">
        <w:rPr>
          <w:i/>
          <w:sz w:val="20"/>
        </w:rPr>
        <w:t>Giving Australia 2016 Literature review summary report</w:t>
      </w:r>
    </w:p>
    <w:p w:rsidR="00922C90" w:rsidRPr="00CE1515" w:rsidRDefault="00922C90" w:rsidP="007816A7">
      <w:pPr>
        <w:pStyle w:val="GivingReportBulletlevel2"/>
        <w:numPr>
          <w:ilvl w:val="0"/>
          <w:numId w:val="12"/>
        </w:numPr>
        <w:spacing w:after="0" w:line="240" w:lineRule="auto"/>
        <w:ind w:left="720"/>
        <w:rPr>
          <w:i/>
          <w:sz w:val="18"/>
          <w:szCs w:val="20"/>
        </w:rPr>
      </w:pPr>
      <w:r w:rsidRPr="00CE1515">
        <w:rPr>
          <w:i/>
          <w:sz w:val="20"/>
          <w:szCs w:val="20"/>
        </w:rPr>
        <w:t>Giving Australia 2016 Literature review</w:t>
      </w:r>
    </w:p>
    <w:p w:rsidR="000A5896" w:rsidRPr="00A47C55" w:rsidRDefault="00922C90" w:rsidP="00A47C55">
      <w:pPr>
        <w:spacing w:before="240"/>
        <w:rPr>
          <w:sz w:val="26"/>
        </w:rPr>
      </w:pPr>
      <w:r w:rsidRPr="00A47C55">
        <w:rPr>
          <w:sz w:val="26"/>
        </w:rPr>
        <w:t>For more information:</w:t>
      </w:r>
    </w:p>
    <w:p w:rsidR="000A5896" w:rsidRDefault="00884585" w:rsidP="00922C90">
      <w:pPr>
        <w:spacing w:after="0"/>
        <w:rPr>
          <w:sz w:val="20"/>
          <w:szCs w:val="20"/>
        </w:rPr>
      </w:pPr>
      <w:hyperlink r:id="rId8" w:history="1">
        <w:r w:rsidR="00922C90" w:rsidRPr="00CE1515">
          <w:rPr>
            <w:rStyle w:val="Hyperlink"/>
            <w:sz w:val="20"/>
            <w:szCs w:val="20"/>
          </w:rPr>
          <w:t>Centre for Social Impact Swinburne</w:t>
        </w:r>
      </w:hyperlink>
    </w:p>
    <w:p w:rsidR="000A5896" w:rsidRDefault="00922C90" w:rsidP="00922C90">
      <w:pPr>
        <w:rPr>
          <w:sz w:val="20"/>
          <w:szCs w:val="20"/>
        </w:rPr>
      </w:pPr>
      <w:r w:rsidRPr="00CE1515">
        <w:rPr>
          <w:sz w:val="20"/>
          <w:szCs w:val="20"/>
        </w:rPr>
        <w:t>Swinburne University of Technology | 03 9214 8000</w:t>
      </w:r>
    </w:p>
    <w:p w:rsidR="00922C90" w:rsidRPr="00CE1515" w:rsidRDefault="00884585" w:rsidP="00922C90">
      <w:pPr>
        <w:spacing w:after="0"/>
        <w:rPr>
          <w:sz w:val="20"/>
          <w:szCs w:val="20"/>
        </w:rPr>
      </w:pPr>
      <w:hyperlink r:id="rId9" w:history="1">
        <w:r w:rsidR="00922C90" w:rsidRPr="00CE1515">
          <w:rPr>
            <w:rStyle w:val="Hyperlink"/>
            <w:sz w:val="20"/>
            <w:szCs w:val="20"/>
          </w:rPr>
          <w:t>The Australian Centre for Philanthropy and Nonprofit Studies</w:t>
        </w:r>
      </w:hyperlink>
    </w:p>
    <w:p w:rsidR="00922C90" w:rsidRPr="00CE1515" w:rsidRDefault="00922C90" w:rsidP="005F65CE">
      <w:pPr>
        <w:rPr>
          <w:sz w:val="20"/>
          <w:szCs w:val="20"/>
        </w:rPr>
      </w:pPr>
      <w:r w:rsidRPr="00CE1515">
        <w:rPr>
          <w:sz w:val="20"/>
          <w:szCs w:val="20"/>
        </w:rPr>
        <w:t>QUT | 07 3138 1020</w:t>
      </w:r>
    </w:p>
    <w:p w:rsidR="000A5896" w:rsidRDefault="00884585" w:rsidP="00922C90">
      <w:pPr>
        <w:spacing w:after="0"/>
        <w:rPr>
          <w:sz w:val="20"/>
          <w:szCs w:val="20"/>
        </w:rPr>
      </w:pPr>
      <w:hyperlink r:id="rId10" w:history="1">
        <w:r w:rsidR="00922C90" w:rsidRPr="00CE1515">
          <w:rPr>
            <w:rStyle w:val="Hyperlink"/>
            <w:sz w:val="20"/>
            <w:szCs w:val="20"/>
          </w:rPr>
          <w:t>Centre for Corporate Public Affairs</w:t>
        </w:r>
      </w:hyperlink>
      <w:r w:rsidR="00922C90" w:rsidRPr="00CE1515">
        <w:rPr>
          <w:sz w:val="20"/>
          <w:szCs w:val="20"/>
        </w:rPr>
        <w:t xml:space="preserve"> | 02 8272 5101</w:t>
      </w:r>
    </w:p>
    <w:p w:rsidR="00922C90" w:rsidRDefault="00922C90" w:rsidP="005F65CE">
      <w:pPr>
        <w:spacing w:before="240" w:after="0"/>
        <w:jc w:val="center"/>
        <w:rPr>
          <w:rFonts w:asciiTheme="minorHAnsi" w:eastAsia="Times New Roman" w:hAnsiTheme="minorHAnsi" w:cstheme="majorBidi"/>
          <w:bCs/>
        </w:rPr>
      </w:pPr>
      <w:r w:rsidRPr="00CE1515">
        <w:rPr>
          <w:rFonts w:asciiTheme="minorHAnsi" w:eastAsia="Times New Roman" w:hAnsiTheme="minorHAnsi" w:cstheme="majorBidi"/>
          <w:bCs/>
        </w:rPr>
        <w:t xml:space="preserve">Funded by the Australian Government Department of Social Services. Go to </w:t>
      </w:r>
      <w:hyperlink r:id="rId11" w:tooltip="www.dss.gov.au" w:history="1">
        <w:r w:rsidRPr="00CE1515">
          <w:rPr>
            <w:rStyle w:val="Hyperlink"/>
          </w:rPr>
          <w:t>www.dss.gov.au</w:t>
        </w:r>
      </w:hyperlink>
      <w:r w:rsidRPr="00CE1515">
        <w:rPr>
          <w:rFonts w:asciiTheme="minorHAnsi" w:eastAsia="Times New Roman" w:hAnsiTheme="minorHAnsi" w:cstheme="majorBidi"/>
          <w:bCs/>
        </w:rPr>
        <w:t xml:space="preserve"> for more information.</w:t>
      </w:r>
    </w:p>
    <w:p w:rsidR="00550247" w:rsidRPr="00CE1515" w:rsidRDefault="00550247" w:rsidP="005F65CE">
      <w:pPr>
        <w:spacing w:before="240" w:after="0"/>
        <w:jc w:val="center"/>
      </w:pPr>
      <w:r>
        <w:rPr>
          <w:noProof/>
          <w:lang w:val="en-AU" w:eastAsia="en-AU"/>
        </w:rPr>
        <w:lastRenderedPageBreak/>
        <mc:AlternateContent>
          <mc:Choice Requires="wpg">
            <w:drawing>
              <wp:inline distT="0" distB="0" distL="0" distR="0" wp14:anchorId="6CAD5814" wp14:editId="5118E3E9">
                <wp:extent cx="5943600" cy="1259217"/>
                <wp:effectExtent l="0" t="0" r="0" b="0"/>
                <wp:docPr id="11" name="Group 11" descr="This image is a collection of logos for organisations that were involved in producing or supporting Giving Australia 2016.  Logos include: The Australian Centre for Philanthropy and Nonprofit Studies, Queensland University of Technology; The Centre for Corporate Public Affairs; The Centre for Social Impact - Swunburne University of Technology; Fundraising Institute Australia; Foundation for Rural and Regional Renewal; Philanthropy Australia; and Volunteering Australia." title="Footer image - organisation logos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259217"/>
                          <a:chOff x="0" y="85725"/>
                          <a:chExt cx="5343525" cy="1133475"/>
                        </a:xfrm>
                      </wpg:grpSpPr>
                      <pic:pic xmlns:pic="http://schemas.openxmlformats.org/drawingml/2006/picture">
                        <pic:nvPicPr>
                          <pic:cNvPr id="13" name="Picture 1" descr="This is the logo of the Australian Centre for Philanthropy and Nonprofit Studies at the QUT Business School." title="Logo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152400"/>
                            <a:ext cx="1571625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4" name="Picture 320" descr="Thecentre  for corporate affairs " title="Logo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5500" y="85725"/>
                            <a:ext cx="723900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5" name="Picture 321" descr="The Centre for Social Impact" title="Logo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701" b="195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10075" y="85725"/>
                            <a:ext cx="93345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6" name="Picture 322" descr="Swinburne University of tecnology" title="Logo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71850" y="85725"/>
                            <a:ext cx="762000" cy="381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7" name="Picture 323" descr="Fundraising Institute Australia" title="Logo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809625"/>
                            <a:ext cx="638175" cy="381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8" name="Picture 324" descr="Foundation for Rural and Regional Renewal" title="Logo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089" r="4736" b="232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23975" y="762000"/>
                            <a:ext cx="77152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9" name="Picture 325" descr="Philanthropy Australia" title="Logo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67025" y="676275"/>
                            <a:ext cx="714375" cy="542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0" name="Picture 326" descr="Volunteering Australia" title="Logo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86250" y="762000"/>
                            <a:ext cx="9144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 xmlns:w15="http://schemas.microsoft.com/office/word/2012/wordml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FA960D7" id="Group 11" o:spid="_x0000_s1026" alt="Title: Footer image - organisation logos - Description: This image is a collection of logos for organisations that were involved in producing or supporting Giving Australia 2016.  Logos include: The Australian Centre for Philanthropy and Nonprofit Studies, Queensland University of Technology; The Centre for Corporate Public Affairs; The Centre for Social Impact - Swunburne University of Technology; Fundraising Institute Australia; Foundation for Rural and Regional Renewal; Philanthropy Australia; and Volunteering Australia." style="width:468pt;height:99.15pt;mso-position-horizontal-relative:char;mso-position-vertical-relative:line" coordorigin=",857" coordsize="53435,113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This is the logo of the Australian Centre for Philanthropy and Nonprofit Studies at the QUT Business School." style="position:absolute;left:952;top:1524;width:15716;height:2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">
                  <v:imagedata r:id="rId20" o:title="This is the logo of the Australian Centre for Philanthropy and Nonprofit Studies at the QUT Business School"/>
                  <v:path arrowok="t"/>
                </v:shape>
                <v:shape id="Picture 320" o:spid="_x0000_s1028" type="#_x0000_t75" alt="Thecentre  for corporate affairs " style="position:absolute;left:20955;top:857;width:7239;height:4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">
                  <v:imagedata r:id="rId21" o:title="Thecentre  for corporate affairs "/>
                  <v:path arrowok="t"/>
                </v:shape>
                <v:shape id="Picture 321" o:spid="_x0000_s1029" type="#_x0000_t75" alt="The Centre for Social Impact" style="position:absolute;left:44100;top:857;width:9335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">
                  <v:imagedata r:id="rId22" o:title="The Centre for Social Impact" croptop="8979f" cropbottom="12783f"/>
                  <v:path arrowok="t"/>
                </v:shape>
                <v:shape id="Picture 322" o:spid="_x0000_s1030" type="#_x0000_t75" alt="Swinburne University of tecnology" style="position:absolute;left:33718;top:857;width:7620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">
                  <v:imagedata r:id="rId23" o:title="Swinburne University of tecnology"/>
                  <v:path arrowok="t"/>
                </v:shape>
                <v:shape id="Picture 323" o:spid="_x0000_s1031" type="#_x0000_t75" alt="Fundraising Institute Australia" style="position:absolute;top:8096;width:6381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">
                  <v:imagedata r:id="rId24" o:title="Fundraising Institute Australia"/>
                  <v:path arrowok="t"/>
                </v:shape>
                <v:shape id="Picture 324" o:spid="_x0000_s1032" type="#_x0000_t75" alt="Foundation for Rural and Regional Renewal" style="position:absolute;left:13239;top:7620;width:7716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">
                  <v:imagedata r:id="rId25" o:title="Foundation for Rural and Regional Renewal" cropbottom="15257f" cropleft="34137f" cropright="3104f"/>
                  <v:path arrowok="t"/>
                </v:shape>
                <v:shape id="Picture 325" o:spid="_x0000_s1033" type="#_x0000_t75" alt="Philanthropy Australia" style="position:absolute;left:28670;top:6762;width:7144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">
                  <v:imagedata r:id="rId26" o:title="Philanthropy Australia"/>
                  <v:path arrowok="t"/>
                </v:shape>
                <v:shape id="Picture 326" o:spid="_x0000_s1034" type="#_x0000_t75" alt="Volunteering Australia" style="position:absolute;left:42862;top:7620;width:9144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">
                  <v:imagedata r:id="rId27" o:title="Volunteering Australia"/>
                  <v:path arrowok="t"/>
                </v:shape>
                <w10:anchorlock/>
              </v:group>
            </w:pict>
          </mc:Fallback>
        </mc:AlternateContent>
      </w:r>
    </w:p>
    <w:sectPr w:rsidR="00550247" w:rsidRPr="00CE1515" w:rsidSect="00492651">
      <w:headerReference w:type="default" r:id="rId28"/>
      <w:headerReference w:type="first" r:id="rId29"/>
      <w:pgSz w:w="12240" w:h="15840"/>
      <w:pgMar w:top="1987" w:right="1440" w:bottom="1440" w:left="1440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C54" w:rsidRDefault="00E44C54" w:rsidP="00DE72A9">
      <w:pPr>
        <w:spacing w:after="0"/>
      </w:pPr>
      <w:r>
        <w:separator/>
      </w:r>
    </w:p>
  </w:endnote>
  <w:endnote w:type="continuationSeparator" w:id="0">
    <w:p w:rsidR="00E44C54" w:rsidRDefault="00E44C54" w:rsidP="00DE72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C54" w:rsidRDefault="00E44C54" w:rsidP="00DE72A9">
      <w:pPr>
        <w:spacing w:after="0"/>
      </w:pPr>
      <w:r>
        <w:separator/>
      </w:r>
    </w:p>
  </w:footnote>
  <w:footnote w:type="continuationSeparator" w:id="0">
    <w:p w:rsidR="00E44C54" w:rsidRDefault="00E44C54" w:rsidP="00DE72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A9" w:rsidRPr="007258CB" w:rsidRDefault="007258CB" w:rsidP="00BD0760">
    <w:pPr>
      <w:pStyle w:val="Header"/>
      <w:ind w:left="-1440"/>
    </w:pPr>
    <w:r>
      <w:rPr>
        <w:noProof/>
        <w:lang w:val="en-AU" w:eastAsia="en-AU"/>
      </w:rPr>
      <w:drawing>
        <wp:inline distT="0" distB="0" distL="0" distR="0">
          <wp:extent cx="7814945" cy="1110297"/>
          <wp:effectExtent l="0" t="0" r="0" b="0"/>
          <wp:docPr id="3" name="Picture 3" title="Header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dmin\Desktop\B077\a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340"/>
                  <a:stretch/>
                </pic:blipFill>
                <pic:spPr bwMode="auto">
                  <a:xfrm>
                    <a:off x="0" y="0"/>
                    <a:ext cx="7814945" cy="11102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A9" w:rsidRDefault="005C1171" w:rsidP="00DE72A9">
    <w:pPr>
      <w:pStyle w:val="Header"/>
      <w:ind w:left="-1440"/>
    </w:pPr>
    <w:r>
      <w:rPr>
        <w:noProof/>
        <w:lang w:val="en-AU" w:eastAsia="en-AU"/>
      </w:rPr>
      <w:drawing>
        <wp:inline distT="0" distB="0" distL="0" distR="0">
          <wp:extent cx="7772088" cy="2351848"/>
          <wp:effectExtent l="0" t="0" r="635" b="0"/>
          <wp:docPr id="7" name="Picture 7" title="Header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dmin\Desktop\New folder (20)\111111111111222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6350" cy="23773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24FAE"/>
    <w:multiLevelType w:val="hybridMultilevel"/>
    <w:tmpl w:val="04FC9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8805CC"/>
    <w:multiLevelType w:val="hybridMultilevel"/>
    <w:tmpl w:val="3522BF36"/>
    <w:lvl w:ilvl="0" w:tplc="45B242F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F413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4286DCA"/>
    <w:multiLevelType w:val="hybridMultilevel"/>
    <w:tmpl w:val="78C47B80"/>
    <w:lvl w:ilvl="0" w:tplc="45B242F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F41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9D263E"/>
    <w:multiLevelType w:val="hybridMultilevel"/>
    <w:tmpl w:val="ADD69756"/>
    <w:lvl w:ilvl="0" w:tplc="04090009">
      <w:start w:val="1"/>
      <w:numFmt w:val="bullet"/>
      <w:lvlText w:val="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4D8C2CA3"/>
    <w:multiLevelType w:val="hybridMultilevel"/>
    <w:tmpl w:val="24AAFFBC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35705DF"/>
    <w:multiLevelType w:val="hybridMultilevel"/>
    <w:tmpl w:val="BA8C3A80"/>
    <w:lvl w:ilvl="0" w:tplc="2C0AE368">
      <w:start w:val="1"/>
      <w:numFmt w:val="bullet"/>
      <w:pStyle w:val="GivingReportBulletlevel1"/>
      <w:lvlText w:val=""/>
      <w:lvlJc w:val="left"/>
      <w:pPr>
        <w:ind w:left="360" w:hanging="360"/>
      </w:pPr>
      <w:rPr>
        <w:rFonts w:ascii="Wingdings" w:hAnsi="Wingdings" w:hint="default"/>
        <w:color w:val="595959" w:themeColor="text1" w:themeTint="A6"/>
      </w:rPr>
    </w:lvl>
    <w:lvl w:ilvl="1" w:tplc="FF503236">
      <w:start w:val="1"/>
      <w:numFmt w:val="bullet"/>
      <w:pStyle w:val="GivingReportBulletlevel2"/>
      <w:lvlText w:val=""/>
      <w:lvlJc w:val="left"/>
      <w:pPr>
        <w:ind w:left="1080" w:hanging="360"/>
      </w:pPr>
      <w:rPr>
        <w:rFonts w:ascii="Wingdings" w:hAnsi="Wingdings" w:hint="default"/>
        <w:color w:val="FFD966" w:themeColor="accent4" w:themeTint="99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0B00FDB"/>
    <w:multiLevelType w:val="hybridMultilevel"/>
    <w:tmpl w:val="D02233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6535D4"/>
    <w:multiLevelType w:val="hybridMultilevel"/>
    <w:tmpl w:val="9C0C2844"/>
    <w:lvl w:ilvl="0" w:tplc="45B242F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F41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7B37B0"/>
    <w:multiLevelType w:val="hybridMultilevel"/>
    <w:tmpl w:val="331C3C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B1949"/>
    <w:multiLevelType w:val="hybridMultilevel"/>
    <w:tmpl w:val="78886C5E"/>
    <w:lvl w:ilvl="0" w:tplc="45B242F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F413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CFC222D"/>
    <w:multiLevelType w:val="hybridMultilevel"/>
    <w:tmpl w:val="83943E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BA50D1"/>
    <w:multiLevelType w:val="hybridMultilevel"/>
    <w:tmpl w:val="65028EBA"/>
    <w:lvl w:ilvl="0" w:tplc="45B242F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F4136"/>
      </w:rPr>
    </w:lvl>
    <w:lvl w:ilvl="1" w:tplc="FF50323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FFD966" w:themeColor="accent4" w:themeTint="99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1"/>
  </w:num>
  <w:num w:numId="5">
    <w:abstractNumId w:val="1"/>
  </w:num>
  <w:num w:numId="6">
    <w:abstractNumId w:val="2"/>
  </w:num>
  <w:num w:numId="7">
    <w:abstractNumId w:val="0"/>
  </w:num>
  <w:num w:numId="8">
    <w:abstractNumId w:val="8"/>
  </w:num>
  <w:num w:numId="9">
    <w:abstractNumId w:val="4"/>
  </w:num>
  <w:num w:numId="10">
    <w:abstractNumId w:val="10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C90"/>
    <w:rsid w:val="00055BC0"/>
    <w:rsid w:val="00072B5A"/>
    <w:rsid w:val="000A5896"/>
    <w:rsid w:val="000E0930"/>
    <w:rsid w:val="00183F1B"/>
    <w:rsid w:val="001F192B"/>
    <w:rsid w:val="00203965"/>
    <w:rsid w:val="00214D4E"/>
    <w:rsid w:val="002955BC"/>
    <w:rsid w:val="00300604"/>
    <w:rsid w:val="00333446"/>
    <w:rsid w:val="00385626"/>
    <w:rsid w:val="00386404"/>
    <w:rsid w:val="004745EF"/>
    <w:rsid w:val="00490AEE"/>
    <w:rsid w:val="00492651"/>
    <w:rsid w:val="004E35C4"/>
    <w:rsid w:val="00550247"/>
    <w:rsid w:val="00583D4F"/>
    <w:rsid w:val="005B190E"/>
    <w:rsid w:val="005C1171"/>
    <w:rsid w:val="005F65CE"/>
    <w:rsid w:val="00660FE7"/>
    <w:rsid w:val="007258CB"/>
    <w:rsid w:val="007613F1"/>
    <w:rsid w:val="00766A73"/>
    <w:rsid w:val="007816A7"/>
    <w:rsid w:val="007A1562"/>
    <w:rsid w:val="007C0AFA"/>
    <w:rsid w:val="00833650"/>
    <w:rsid w:val="00884585"/>
    <w:rsid w:val="00922C90"/>
    <w:rsid w:val="0099298E"/>
    <w:rsid w:val="009D2501"/>
    <w:rsid w:val="009E2348"/>
    <w:rsid w:val="00A47C55"/>
    <w:rsid w:val="00A7236C"/>
    <w:rsid w:val="00A8067C"/>
    <w:rsid w:val="00AD3236"/>
    <w:rsid w:val="00B41108"/>
    <w:rsid w:val="00BC3A57"/>
    <w:rsid w:val="00BD0760"/>
    <w:rsid w:val="00BD0E3C"/>
    <w:rsid w:val="00BE789B"/>
    <w:rsid w:val="00C052F5"/>
    <w:rsid w:val="00C20250"/>
    <w:rsid w:val="00C250F8"/>
    <w:rsid w:val="00C25294"/>
    <w:rsid w:val="00C36686"/>
    <w:rsid w:val="00CE1515"/>
    <w:rsid w:val="00CE6170"/>
    <w:rsid w:val="00D15D2A"/>
    <w:rsid w:val="00DE72A9"/>
    <w:rsid w:val="00DF0681"/>
    <w:rsid w:val="00DF10AD"/>
    <w:rsid w:val="00E04A01"/>
    <w:rsid w:val="00E213EA"/>
    <w:rsid w:val="00E22CBE"/>
    <w:rsid w:val="00E44C54"/>
    <w:rsid w:val="00E52A5B"/>
    <w:rsid w:val="00EA1459"/>
    <w:rsid w:val="00EF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92B"/>
    <w:pPr>
      <w:spacing w:after="120" w:line="240" w:lineRule="auto"/>
    </w:pPr>
    <w:rPr>
      <w:rFonts w:ascii="Calibri Light" w:hAnsi="Calibri Light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55BC"/>
    <w:pPr>
      <w:spacing w:after="240"/>
      <w:jc w:val="right"/>
      <w:outlineLvl w:val="0"/>
    </w:pPr>
    <w:rPr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192B"/>
    <w:pPr>
      <w:spacing w:after="240"/>
      <w:outlineLvl w:val="1"/>
    </w:pPr>
    <w:rPr>
      <w:rFonts w:ascii="Century Gothic" w:hAnsi="Century Gothic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ctSheetTitle">
    <w:name w:val="Fact Sheet Title"/>
    <w:basedOn w:val="Normal"/>
    <w:qFormat/>
    <w:rsid w:val="00922C90"/>
    <w:pPr>
      <w:spacing w:after="200" w:line="276" w:lineRule="auto"/>
    </w:pPr>
    <w:rPr>
      <w:rFonts w:ascii="Century Gothic" w:hAnsi="Century Gothic" w:cstheme="minorBidi"/>
      <w:b/>
      <w:color w:val="FFFFFF" w:themeColor="background1"/>
      <w:sz w:val="2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2955BC"/>
    <w:rPr>
      <w:rFonts w:ascii="Arial" w:hAnsi="Arial" w:cs="Arial"/>
      <w:sz w:val="32"/>
    </w:rPr>
  </w:style>
  <w:style w:type="table" w:customStyle="1" w:styleId="GivingReportTable">
    <w:name w:val="Giving Report Table"/>
    <w:basedOn w:val="TableNormal"/>
    <w:uiPriority w:val="99"/>
    <w:qFormat/>
    <w:rsid w:val="00922C90"/>
    <w:pPr>
      <w:spacing w:after="0" w:line="240" w:lineRule="auto"/>
    </w:pPr>
    <w:rPr>
      <w:lang w:val="en-AU"/>
    </w:rPr>
    <w:tblPr>
      <w:tblStyleRowBandSize w:val="1"/>
      <w:tblBorders>
        <w:insideH w:val="dashSmallGap" w:sz="4" w:space="0" w:color="595959" w:themeColor="text1" w:themeTint="A6"/>
      </w:tblBorders>
      <w:tblCellMar>
        <w:top w:w="57" w:type="dxa"/>
        <w:bottom w:w="57" w:type="dxa"/>
      </w:tblCellMar>
    </w:tblPr>
    <w:tcPr>
      <w:shd w:val="clear" w:color="auto" w:fill="FFFFFF" w:themeFill="background1"/>
    </w:tcPr>
    <w:tblStylePr w:type="firstRow">
      <w:rPr>
        <w:rFonts w:ascii="Calibri Light" w:hAnsi="Calibri Light"/>
        <w:b/>
        <w:color w:val="404040" w:themeColor="text1" w:themeTint="BF"/>
        <w:sz w:val="18"/>
      </w:rPr>
      <w:tblPr/>
      <w:tcPr>
        <w:tcBorders>
          <w:top w:val="single" w:sz="4" w:space="0" w:color="7030A0"/>
          <w:bottom w:val="nil"/>
          <w:insideH w:val="nil"/>
        </w:tcBorders>
        <w:shd w:val="clear" w:color="auto" w:fill="FFFFFF" w:themeFill="background1"/>
      </w:tcPr>
    </w:tblStylePr>
    <w:tblStylePr w:type="lastRow">
      <w:tblPr/>
      <w:tcPr>
        <w:tcBorders>
          <w:bottom w:val="single" w:sz="4" w:space="0" w:color="7030A0"/>
        </w:tcBorders>
      </w:tcPr>
    </w:tblStylePr>
    <w:tblStylePr w:type="band1Horz">
      <w:rPr>
        <w:rFonts w:ascii="Calibri Light" w:hAnsi="Calibri Light"/>
        <w:color w:val="404040" w:themeColor="text1" w:themeTint="BF"/>
        <w:sz w:val="18"/>
      </w:rPr>
      <w:tblPr/>
      <w:tcPr>
        <w:shd w:val="clear" w:color="auto" w:fill="FFF2CC" w:themeFill="accent4" w:themeFillTint="33"/>
      </w:tcPr>
    </w:tblStylePr>
    <w:tblStylePr w:type="band2Horz">
      <w:rPr>
        <w:rFonts w:ascii="Calibri Light" w:hAnsi="Calibri Light"/>
        <w:color w:val="404040" w:themeColor="text1" w:themeTint="BF"/>
        <w:sz w:val="18"/>
      </w:rPr>
      <w:tblPr/>
      <w:tcPr>
        <w:tcBorders>
          <w:insideH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7A1562"/>
    <w:pPr>
      <w:spacing w:after="200" w:line="276" w:lineRule="auto"/>
      <w:ind w:left="720"/>
      <w:contextualSpacing/>
    </w:pPr>
    <w:rPr>
      <w:rFonts w:cstheme="minorBidi"/>
      <w:lang w:val="en-AU"/>
    </w:rPr>
  </w:style>
  <w:style w:type="character" w:styleId="Emphasis">
    <w:name w:val="Emphasis"/>
    <w:basedOn w:val="DefaultParagraphFont"/>
    <w:uiPriority w:val="20"/>
    <w:qFormat/>
    <w:rsid w:val="00922C90"/>
    <w:rPr>
      <w:i/>
      <w:iCs/>
    </w:rPr>
  </w:style>
  <w:style w:type="paragraph" w:customStyle="1" w:styleId="GivingReportBulletlevel1">
    <w:name w:val="Giving Report Bullet level 1"/>
    <w:basedOn w:val="Normal"/>
    <w:rsid w:val="00BC3A57"/>
    <w:pPr>
      <w:numPr>
        <w:numId w:val="3"/>
      </w:numPr>
      <w:spacing w:line="276" w:lineRule="auto"/>
      <w:ind w:left="357" w:hanging="357"/>
      <w:contextualSpacing/>
    </w:pPr>
    <w:rPr>
      <w:rFonts w:cstheme="minorBidi"/>
      <w:lang w:val="en-AU"/>
    </w:rPr>
  </w:style>
  <w:style w:type="paragraph" w:customStyle="1" w:styleId="GivingReportBulletlevel2">
    <w:name w:val="Giving Report Bullet level 2"/>
    <w:basedOn w:val="GivingReportBulletlevel1"/>
    <w:qFormat/>
    <w:rsid w:val="007A1562"/>
    <w:pPr>
      <w:numPr>
        <w:ilvl w:val="1"/>
      </w:numPr>
    </w:pPr>
  </w:style>
  <w:style w:type="character" w:styleId="Hyperlink">
    <w:name w:val="Hyperlink"/>
    <w:basedOn w:val="DefaultParagraphFont"/>
    <w:uiPriority w:val="99"/>
    <w:unhideWhenUsed/>
    <w:rsid w:val="0099298E"/>
    <w:rPr>
      <w:color w:val="auto"/>
      <w:u w:val="single"/>
    </w:rPr>
  </w:style>
  <w:style w:type="table" w:styleId="TableGrid">
    <w:name w:val="Table Grid"/>
    <w:basedOn w:val="TableNormal"/>
    <w:uiPriority w:val="39"/>
    <w:rsid w:val="00CE1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F192B"/>
    <w:rPr>
      <w:rFonts w:ascii="Century Gothic" w:hAnsi="Century Gothic" w:cs="Arial"/>
      <w:sz w:val="28"/>
    </w:rPr>
  </w:style>
  <w:style w:type="paragraph" w:styleId="Header">
    <w:name w:val="header"/>
    <w:basedOn w:val="Normal"/>
    <w:link w:val="HeaderChar"/>
    <w:uiPriority w:val="99"/>
    <w:unhideWhenUsed/>
    <w:rsid w:val="00DE72A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E72A9"/>
    <w:rPr>
      <w:rFonts w:ascii="Calibri Light" w:hAnsi="Calibri Light" w:cs="Arial"/>
    </w:rPr>
  </w:style>
  <w:style w:type="paragraph" w:styleId="Footer">
    <w:name w:val="footer"/>
    <w:basedOn w:val="Normal"/>
    <w:link w:val="FooterChar"/>
    <w:uiPriority w:val="99"/>
    <w:unhideWhenUsed/>
    <w:rsid w:val="00DE72A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E72A9"/>
    <w:rPr>
      <w:rFonts w:ascii="Calibri Light" w:hAnsi="Calibri Light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96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965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583D4F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92B"/>
    <w:pPr>
      <w:spacing w:after="120" w:line="240" w:lineRule="auto"/>
    </w:pPr>
    <w:rPr>
      <w:rFonts w:ascii="Calibri Light" w:hAnsi="Calibri Light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55BC"/>
    <w:pPr>
      <w:spacing w:after="240"/>
      <w:jc w:val="right"/>
      <w:outlineLvl w:val="0"/>
    </w:pPr>
    <w:rPr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192B"/>
    <w:pPr>
      <w:spacing w:after="240"/>
      <w:outlineLvl w:val="1"/>
    </w:pPr>
    <w:rPr>
      <w:rFonts w:ascii="Century Gothic" w:hAnsi="Century Gothic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ctSheetTitle">
    <w:name w:val="Fact Sheet Title"/>
    <w:basedOn w:val="Normal"/>
    <w:qFormat/>
    <w:rsid w:val="00922C90"/>
    <w:pPr>
      <w:spacing w:after="200" w:line="276" w:lineRule="auto"/>
    </w:pPr>
    <w:rPr>
      <w:rFonts w:ascii="Century Gothic" w:hAnsi="Century Gothic" w:cstheme="minorBidi"/>
      <w:b/>
      <w:color w:val="FFFFFF" w:themeColor="background1"/>
      <w:sz w:val="2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2955BC"/>
    <w:rPr>
      <w:rFonts w:ascii="Arial" w:hAnsi="Arial" w:cs="Arial"/>
      <w:sz w:val="32"/>
    </w:rPr>
  </w:style>
  <w:style w:type="table" w:customStyle="1" w:styleId="GivingReportTable">
    <w:name w:val="Giving Report Table"/>
    <w:basedOn w:val="TableNormal"/>
    <w:uiPriority w:val="99"/>
    <w:qFormat/>
    <w:rsid w:val="00922C90"/>
    <w:pPr>
      <w:spacing w:after="0" w:line="240" w:lineRule="auto"/>
    </w:pPr>
    <w:rPr>
      <w:lang w:val="en-AU"/>
    </w:rPr>
    <w:tblPr>
      <w:tblStyleRowBandSize w:val="1"/>
      <w:tblBorders>
        <w:insideH w:val="dashSmallGap" w:sz="4" w:space="0" w:color="595959" w:themeColor="text1" w:themeTint="A6"/>
      </w:tblBorders>
      <w:tblCellMar>
        <w:top w:w="57" w:type="dxa"/>
        <w:bottom w:w="57" w:type="dxa"/>
      </w:tblCellMar>
    </w:tblPr>
    <w:tcPr>
      <w:shd w:val="clear" w:color="auto" w:fill="FFFFFF" w:themeFill="background1"/>
    </w:tcPr>
    <w:tblStylePr w:type="firstRow">
      <w:rPr>
        <w:rFonts w:ascii="Calibri Light" w:hAnsi="Calibri Light"/>
        <w:b/>
        <w:color w:val="404040" w:themeColor="text1" w:themeTint="BF"/>
        <w:sz w:val="18"/>
      </w:rPr>
      <w:tblPr/>
      <w:tcPr>
        <w:tcBorders>
          <w:top w:val="single" w:sz="4" w:space="0" w:color="7030A0"/>
          <w:bottom w:val="nil"/>
          <w:insideH w:val="nil"/>
        </w:tcBorders>
        <w:shd w:val="clear" w:color="auto" w:fill="FFFFFF" w:themeFill="background1"/>
      </w:tcPr>
    </w:tblStylePr>
    <w:tblStylePr w:type="lastRow">
      <w:tblPr/>
      <w:tcPr>
        <w:tcBorders>
          <w:bottom w:val="single" w:sz="4" w:space="0" w:color="7030A0"/>
        </w:tcBorders>
      </w:tcPr>
    </w:tblStylePr>
    <w:tblStylePr w:type="band1Horz">
      <w:rPr>
        <w:rFonts w:ascii="Calibri Light" w:hAnsi="Calibri Light"/>
        <w:color w:val="404040" w:themeColor="text1" w:themeTint="BF"/>
        <w:sz w:val="18"/>
      </w:rPr>
      <w:tblPr/>
      <w:tcPr>
        <w:shd w:val="clear" w:color="auto" w:fill="FFF2CC" w:themeFill="accent4" w:themeFillTint="33"/>
      </w:tcPr>
    </w:tblStylePr>
    <w:tblStylePr w:type="band2Horz">
      <w:rPr>
        <w:rFonts w:ascii="Calibri Light" w:hAnsi="Calibri Light"/>
        <w:color w:val="404040" w:themeColor="text1" w:themeTint="BF"/>
        <w:sz w:val="18"/>
      </w:rPr>
      <w:tblPr/>
      <w:tcPr>
        <w:tcBorders>
          <w:insideH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7A1562"/>
    <w:pPr>
      <w:spacing w:after="200" w:line="276" w:lineRule="auto"/>
      <w:ind w:left="720"/>
      <w:contextualSpacing/>
    </w:pPr>
    <w:rPr>
      <w:rFonts w:cstheme="minorBidi"/>
      <w:lang w:val="en-AU"/>
    </w:rPr>
  </w:style>
  <w:style w:type="character" w:styleId="Emphasis">
    <w:name w:val="Emphasis"/>
    <w:basedOn w:val="DefaultParagraphFont"/>
    <w:uiPriority w:val="20"/>
    <w:qFormat/>
    <w:rsid w:val="00922C90"/>
    <w:rPr>
      <w:i/>
      <w:iCs/>
    </w:rPr>
  </w:style>
  <w:style w:type="paragraph" w:customStyle="1" w:styleId="GivingReportBulletlevel1">
    <w:name w:val="Giving Report Bullet level 1"/>
    <w:basedOn w:val="Normal"/>
    <w:rsid w:val="00BC3A57"/>
    <w:pPr>
      <w:numPr>
        <w:numId w:val="3"/>
      </w:numPr>
      <w:spacing w:line="276" w:lineRule="auto"/>
      <w:ind w:left="357" w:hanging="357"/>
      <w:contextualSpacing/>
    </w:pPr>
    <w:rPr>
      <w:rFonts w:cstheme="minorBidi"/>
      <w:lang w:val="en-AU"/>
    </w:rPr>
  </w:style>
  <w:style w:type="paragraph" w:customStyle="1" w:styleId="GivingReportBulletlevel2">
    <w:name w:val="Giving Report Bullet level 2"/>
    <w:basedOn w:val="GivingReportBulletlevel1"/>
    <w:qFormat/>
    <w:rsid w:val="007A1562"/>
    <w:pPr>
      <w:numPr>
        <w:ilvl w:val="1"/>
      </w:numPr>
    </w:pPr>
  </w:style>
  <w:style w:type="character" w:styleId="Hyperlink">
    <w:name w:val="Hyperlink"/>
    <w:basedOn w:val="DefaultParagraphFont"/>
    <w:uiPriority w:val="99"/>
    <w:unhideWhenUsed/>
    <w:rsid w:val="0099298E"/>
    <w:rPr>
      <w:color w:val="auto"/>
      <w:u w:val="single"/>
    </w:rPr>
  </w:style>
  <w:style w:type="table" w:styleId="TableGrid">
    <w:name w:val="Table Grid"/>
    <w:basedOn w:val="TableNormal"/>
    <w:uiPriority w:val="39"/>
    <w:rsid w:val="00CE1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F192B"/>
    <w:rPr>
      <w:rFonts w:ascii="Century Gothic" w:hAnsi="Century Gothic" w:cs="Arial"/>
      <w:sz w:val="28"/>
    </w:rPr>
  </w:style>
  <w:style w:type="paragraph" w:styleId="Header">
    <w:name w:val="header"/>
    <w:basedOn w:val="Normal"/>
    <w:link w:val="HeaderChar"/>
    <w:uiPriority w:val="99"/>
    <w:unhideWhenUsed/>
    <w:rsid w:val="00DE72A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E72A9"/>
    <w:rPr>
      <w:rFonts w:ascii="Calibri Light" w:hAnsi="Calibri Light" w:cs="Arial"/>
    </w:rPr>
  </w:style>
  <w:style w:type="paragraph" w:styleId="Footer">
    <w:name w:val="footer"/>
    <w:basedOn w:val="Normal"/>
    <w:link w:val="FooterChar"/>
    <w:uiPriority w:val="99"/>
    <w:unhideWhenUsed/>
    <w:rsid w:val="00DE72A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E72A9"/>
    <w:rPr>
      <w:rFonts w:ascii="Calibri Light" w:hAnsi="Calibri Light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96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965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583D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1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winburne.edu.au/research/social-impact/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jpeg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ss.gov.au/" TargetMode="External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12.jpeg"/><Relationship Id="rId28" Type="http://schemas.openxmlformats.org/officeDocument/2006/relationships/header" Target="header1.xml"/><Relationship Id="rId10" Type="http://schemas.openxmlformats.org/officeDocument/2006/relationships/hyperlink" Target="https://accpa.com.au/" TargetMode="External"/><Relationship Id="rId19" Type="http://schemas.openxmlformats.org/officeDocument/2006/relationships/image" Target="media/image8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qut.edu.au/business/about/research-centres/australian-centre-for-philanthropy-and-nonprofit-studies" TargetMode="External"/><Relationship Id="rId14" Type="http://schemas.openxmlformats.org/officeDocument/2006/relationships/image" Target="media/image3.jpeg"/><Relationship Id="rId22" Type="http://schemas.openxmlformats.org/officeDocument/2006/relationships/image" Target="media/image11.jpeg"/><Relationship Id="rId27" Type="http://schemas.openxmlformats.org/officeDocument/2006/relationships/image" Target="media/image16.jpe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809</Words>
  <Characters>4666</Characters>
  <Application>Microsoft Office Word</Application>
  <DocSecurity>0</DocSecurity>
  <Lines>108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FaHCSIA</Company>
  <LinksUpToDate>false</LinksUpToDate>
  <CharactersWithSpaces>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Anil Jaiswal</dc:creator>
  <cp:lastModifiedBy>POPPLEWELL, Una</cp:lastModifiedBy>
  <cp:revision>2</cp:revision>
  <dcterms:created xsi:type="dcterms:W3CDTF">2017-04-04T05:27:00Z</dcterms:created>
  <dcterms:modified xsi:type="dcterms:W3CDTF">2017-04-04T05:27:00Z</dcterms:modified>
</cp:coreProperties>
</file>